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E9FEE" w14:textId="77777777" w:rsidR="000307EA" w:rsidRDefault="000307EA" w:rsidP="000307EA">
      <w:pPr>
        <w:jc w:val="center"/>
      </w:pPr>
      <w:r>
        <w:rPr>
          <w:noProof/>
        </w:rPr>
        <w:drawing>
          <wp:inline distT="114300" distB="114300" distL="114300" distR="114300" wp14:anchorId="66FAA828" wp14:editId="3911F25B">
            <wp:extent cx="4329113" cy="72151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9113" cy="7215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8A5AEE" w14:textId="77777777" w:rsidR="000307EA" w:rsidRDefault="000307EA" w:rsidP="000307EA">
      <w:pPr>
        <w:jc w:val="center"/>
        <w:rPr>
          <w:b/>
          <w:sz w:val="34"/>
          <w:szCs w:val="34"/>
        </w:rPr>
      </w:pPr>
    </w:p>
    <w:p w14:paraId="67CF44C2" w14:textId="77777777" w:rsidR="000307EA" w:rsidRDefault="000307EA" w:rsidP="000307EA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Participating Insurance Plans</w:t>
      </w:r>
    </w:p>
    <w:p w14:paraId="158DC0B0" w14:textId="77777777" w:rsidR="000307EA" w:rsidRDefault="000307EA" w:rsidP="000307EA">
      <w:pPr>
        <w:sectPr w:rsidR="000307EA" w:rsidSect="000307E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A25DD3A" w14:textId="77777777" w:rsidR="00BA0D62" w:rsidRDefault="00BA0D62" w:rsidP="000307EA"/>
    <w:p w14:paraId="19A4EA3E" w14:textId="77777777" w:rsidR="000307EA" w:rsidRDefault="000307EA" w:rsidP="000307EA"/>
    <w:p w14:paraId="66BAFCDA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AARP UNITED HEALTHCARE</w:t>
      </w:r>
    </w:p>
    <w:p w14:paraId="2E83171B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AETNA</w:t>
      </w:r>
    </w:p>
    <w:p w14:paraId="761A2D77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AETNA BETTER HEALTH OF IL</w:t>
      </w:r>
    </w:p>
    <w:p w14:paraId="3EC1E655" w14:textId="21110CB4" w:rsidR="00FF15E8" w:rsidRDefault="00FF15E8" w:rsidP="00FF15E8">
      <w:pPr>
        <w:pStyle w:val="ListParagraph"/>
        <w:numPr>
          <w:ilvl w:val="0"/>
          <w:numId w:val="2"/>
        </w:numPr>
      </w:pPr>
      <w:r>
        <w:t>AETNA BETTER HEALTH OF IL</w:t>
      </w:r>
      <w:r>
        <w:t xml:space="preserve"> MCR ADV</w:t>
      </w:r>
    </w:p>
    <w:p w14:paraId="654F1315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AETNA MEDICARE ADV</w:t>
      </w:r>
    </w:p>
    <w:p w14:paraId="259BF95A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ASSURANT HEALTH</w:t>
      </w:r>
    </w:p>
    <w:p w14:paraId="4F3B558A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BLUE CROSS BLUE SHIELD</w:t>
      </w:r>
    </w:p>
    <w:p w14:paraId="324D6F1E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BLUE CROSS MEDICAID</w:t>
      </w:r>
    </w:p>
    <w:p w14:paraId="5FAC9F86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BLUE CROSS MEDICARE ADV</w:t>
      </w:r>
    </w:p>
    <w:p w14:paraId="6B4D5213" w14:textId="420F8F47" w:rsidR="00FF15E8" w:rsidRDefault="00FF15E8" w:rsidP="00FF15E8">
      <w:pPr>
        <w:pStyle w:val="ListParagraph"/>
        <w:numPr>
          <w:ilvl w:val="0"/>
          <w:numId w:val="2"/>
        </w:numPr>
      </w:pPr>
      <w:r>
        <w:t xml:space="preserve">BLUE CROSS </w:t>
      </w:r>
      <w:r>
        <w:t>COMMUNITY MMAI</w:t>
      </w:r>
    </w:p>
    <w:p w14:paraId="0B5F8118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CHAMPVA</w:t>
      </w:r>
    </w:p>
    <w:p w14:paraId="69E82D63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CIGNA</w:t>
      </w:r>
    </w:p>
    <w:p w14:paraId="0B222D99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CONSOCIATE</w:t>
      </w:r>
    </w:p>
    <w:p w14:paraId="393BF902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CONSTITUTIONAL LIFE</w:t>
      </w:r>
    </w:p>
    <w:p w14:paraId="4CCCA4EE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COUNTRY LIFE</w:t>
      </w:r>
    </w:p>
    <w:p w14:paraId="61E02B2E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FAMILY LIFE</w:t>
      </w:r>
    </w:p>
    <w:p w14:paraId="6FE5730D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GOLDEN RULE</w:t>
      </w:r>
    </w:p>
    <w:p w14:paraId="507BB6C7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HEALTH ALLIANCE</w:t>
      </w:r>
    </w:p>
    <w:p w14:paraId="351FD047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HEALTH ALLIANCE MEDICARE ADV</w:t>
      </w:r>
    </w:p>
    <w:p w14:paraId="2086016C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HEALTH DESIGN PLUS</w:t>
      </w:r>
    </w:p>
    <w:p w14:paraId="4FF1469A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HEALTHLINK</w:t>
      </w:r>
    </w:p>
    <w:p w14:paraId="6E60FEB6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HUMANA MEDICARE ADV</w:t>
      </w:r>
    </w:p>
    <w:p w14:paraId="794DFC4F" w14:textId="3B7BD243" w:rsidR="00FF15E8" w:rsidRDefault="00FF15E8" w:rsidP="000307EA">
      <w:pPr>
        <w:pStyle w:val="ListParagraph"/>
        <w:numPr>
          <w:ilvl w:val="0"/>
          <w:numId w:val="2"/>
        </w:numPr>
      </w:pPr>
      <w:r>
        <w:t>HUMANA MMAI</w:t>
      </w:r>
    </w:p>
    <w:p w14:paraId="387BD22E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 xml:space="preserve">ILLINOIS BREAST AND CERVICAL </w:t>
      </w:r>
    </w:p>
    <w:p w14:paraId="013AEDA8" w14:textId="29ABE773" w:rsidR="000307EA" w:rsidRDefault="000307EA" w:rsidP="000307EA">
      <w:pPr>
        <w:pStyle w:val="ListParagraph"/>
      </w:pPr>
      <w:r>
        <w:t>CANCER PROGRAM</w:t>
      </w:r>
    </w:p>
    <w:p w14:paraId="42DAFC1F" w14:textId="77777777" w:rsidR="00843BC4" w:rsidRDefault="00843BC4" w:rsidP="000307EA">
      <w:pPr>
        <w:pStyle w:val="ListParagraph"/>
      </w:pPr>
    </w:p>
    <w:p w14:paraId="4CBBE952" w14:textId="77777777" w:rsidR="000307EA" w:rsidRDefault="000307EA" w:rsidP="000307EA">
      <w:pPr>
        <w:pStyle w:val="ListParagraph"/>
      </w:pPr>
    </w:p>
    <w:p w14:paraId="5FF2DDD5" w14:textId="77777777" w:rsidR="000307EA" w:rsidRDefault="000307EA" w:rsidP="000307EA">
      <w:pPr>
        <w:pStyle w:val="ListParagraph"/>
      </w:pPr>
    </w:p>
    <w:p w14:paraId="03352107" w14:textId="77777777" w:rsidR="000307EA" w:rsidRDefault="000307EA" w:rsidP="000307EA">
      <w:pPr>
        <w:pStyle w:val="ListParagraph"/>
      </w:pPr>
    </w:p>
    <w:p w14:paraId="2840CB8E" w14:textId="77777777" w:rsidR="000307EA" w:rsidRDefault="000307EA" w:rsidP="000307EA">
      <w:pPr>
        <w:pStyle w:val="ListParagraph"/>
      </w:pPr>
    </w:p>
    <w:p w14:paraId="58CDE166" w14:textId="77777777" w:rsidR="000307EA" w:rsidRDefault="000307EA" w:rsidP="000307EA">
      <w:pPr>
        <w:pStyle w:val="ListParagraph"/>
      </w:pPr>
    </w:p>
    <w:p w14:paraId="6D4CFC97" w14:textId="77777777" w:rsidR="000307EA" w:rsidRDefault="000307EA" w:rsidP="000307EA">
      <w:pPr>
        <w:pStyle w:val="ListParagraph"/>
      </w:pPr>
    </w:p>
    <w:p w14:paraId="3D831455" w14:textId="77777777" w:rsidR="000307EA" w:rsidRDefault="000307EA" w:rsidP="000307EA">
      <w:pPr>
        <w:pStyle w:val="ListParagraph"/>
      </w:pPr>
    </w:p>
    <w:p w14:paraId="68AFD4DF" w14:textId="77777777" w:rsidR="000307EA" w:rsidRDefault="000307EA" w:rsidP="000307EA">
      <w:pPr>
        <w:pStyle w:val="ListParagraph"/>
      </w:pPr>
    </w:p>
    <w:p w14:paraId="3C86609B" w14:textId="77777777" w:rsidR="000307EA" w:rsidRDefault="000307EA" w:rsidP="000307EA">
      <w:pPr>
        <w:pStyle w:val="ListParagraph"/>
      </w:pPr>
    </w:p>
    <w:p w14:paraId="0A34DBE0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ILLINOIS MEDICAID</w:t>
      </w:r>
    </w:p>
    <w:p w14:paraId="28E3D161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LIBERTY MUTUAL</w:t>
      </w:r>
    </w:p>
    <w:p w14:paraId="46E44823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MEDICARE A &amp; B</w:t>
      </w:r>
    </w:p>
    <w:p w14:paraId="3EB02EA5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MERIDIAN HEALTH PLAN OF IL</w:t>
      </w:r>
    </w:p>
    <w:p w14:paraId="07FA582C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MERIDIAN MEDICARE ADV</w:t>
      </w:r>
    </w:p>
    <w:p w14:paraId="2A153680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MOLINA HEALTHCARE</w:t>
      </w:r>
    </w:p>
    <w:p w14:paraId="0AD88DEA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MOLINA MEDICARE ADV</w:t>
      </w:r>
    </w:p>
    <w:p w14:paraId="30C91370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MONUMENTAL LIFE</w:t>
      </w:r>
    </w:p>
    <w:p w14:paraId="2CFB89D4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MUTUAL OF OMAHA</w:t>
      </w:r>
    </w:p>
    <w:p w14:paraId="48E35133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PEKIN LIFE</w:t>
      </w:r>
    </w:p>
    <w:p w14:paraId="53AEDA6F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PLAIN CHURCH MEDICAL GROUP</w:t>
      </w:r>
    </w:p>
    <w:p w14:paraId="75FEA40C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PRINCIPAL MUTUAL LIFE</w:t>
      </w:r>
    </w:p>
    <w:p w14:paraId="44E84464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ROYAL NEIGHBORS OF AMERICA</w:t>
      </w:r>
    </w:p>
    <w:p w14:paraId="1D9476B0" w14:textId="4409F9C1" w:rsidR="000307EA" w:rsidRDefault="000307EA" w:rsidP="000307EA">
      <w:pPr>
        <w:pStyle w:val="ListParagraph"/>
        <w:numPr>
          <w:ilvl w:val="0"/>
          <w:numId w:val="2"/>
        </w:numPr>
      </w:pPr>
      <w:r>
        <w:t>STANDARD LIFE</w:t>
      </w:r>
    </w:p>
    <w:p w14:paraId="4DBF42F8" w14:textId="6EF0DF1A" w:rsidR="00843BC4" w:rsidRDefault="00843BC4" w:rsidP="000307EA">
      <w:pPr>
        <w:pStyle w:val="ListParagraph"/>
        <w:numPr>
          <w:ilvl w:val="0"/>
          <w:numId w:val="2"/>
        </w:numPr>
      </w:pPr>
      <w:r>
        <w:t>SUREST</w:t>
      </w:r>
    </w:p>
    <w:p w14:paraId="639A06EA" w14:textId="1431C53D" w:rsidR="000307EA" w:rsidRDefault="000307EA" w:rsidP="000307EA">
      <w:pPr>
        <w:pStyle w:val="ListParagraph"/>
        <w:numPr>
          <w:ilvl w:val="0"/>
          <w:numId w:val="2"/>
        </w:numPr>
      </w:pPr>
      <w:r>
        <w:t xml:space="preserve">TRICARE </w:t>
      </w:r>
      <w:r w:rsidR="007301A8">
        <w:t xml:space="preserve">WEST </w:t>
      </w:r>
      <w:r>
        <w:t>REGION</w:t>
      </w:r>
    </w:p>
    <w:p w14:paraId="27083C11" w14:textId="660706D4" w:rsidR="000307EA" w:rsidRDefault="000307EA" w:rsidP="000307EA">
      <w:pPr>
        <w:pStyle w:val="ListParagraph"/>
        <w:numPr>
          <w:ilvl w:val="0"/>
          <w:numId w:val="2"/>
        </w:numPr>
      </w:pPr>
      <w:r>
        <w:t>UNITED HEALTHCARE</w:t>
      </w:r>
    </w:p>
    <w:p w14:paraId="01F511BA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UNITED HEALTHCARE MEDICARE ADV</w:t>
      </w:r>
    </w:p>
    <w:p w14:paraId="31B5ACDE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UMR</w:t>
      </w:r>
    </w:p>
    <w:p w14:paraId="21B57F25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UNITED AMERICAN</w:t>
      </w:r>
    </w:p>
    <w:p w14:paraId="4ADB654A" w14:textId="54D9D695" w:rsidR="000307EA" w:rsidRDefault="000307EA" w:rsidP="000307EA">
      <w:pPr>
        <w:pStyle w:val="ListParagraph"/>
        <w:numPr>
          <w:ilvl w:val="0"/>
          <w:numId w:val="2"/>
        </w:numPr>
      </w:pPr>
      <w:r>
        <w:t>VACCN OPTUM</w:t>
      </w:r>
    </w:p>
    <w:p w14:paraId="5DC9A039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WELLCARE HEALTH PLANS</w:t>
      </w:r>
    </w:p>
    <w:p w14:paraId="1B148A78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WPS TRICARE FOR LIFE</w:t>
      </w:r>
    </w:p>
    <w:p w14:paraId="7E10D650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YOUTHCARE</w:t>
      </w:r>
    </w:p>
    <w:sectPr w:rsidR="000307EA" w:rsidSect="000307EA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31CF0"/>
    <w:multiLevelType w:val="hybridMultilevel"/>
    <w:tmpl w:val="909A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45921"/>
    <w:multiLevelType w:val="hybridMultilevel"/>
    <w:tmpl w:val="09B4C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297210">
    <w:abstractNumId w:val="1"/>
  </w:num>
  <w:num w:numId="2" w16cid:durableId="146912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EA"/>
    <w:rsid w:val="000307EA"/>
    <w:rsid w:val="000F7018"/>
    <w:rsid w:val="00367B08"/>
    <w:rsid w:val="007301A8"/>
    <w:rsid w:val="00843BC4"/>
    <w:rsid w:val="00A600DA"/>
    <w:rsid w:val="00A7363B"/>
    <w:rsid w:val="00BA0D62"/>
    <w:rsid w:val="00FF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82038"/>
  <w15:chartTrackingRefBased/>
  <w15:docId w15:val="{0DFDD7A4-6B1E-4543-8F5F-EA48F429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7EA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788</Characters>
  <Application>Microsoft Office Word</Application>
  <DocSecurity>0</DocSecurity>
  <Lines>6</Lines>
  <Paragraphs>1</Paragraphs>
  <ScaleCrop>false</ScaleCrop>
  <Company>Kirby Medical Center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Wright</dc:creator>
  <cp:keywords/>
  <dc:description/>
  <cp:lastModifiedBy>Tasha Bruner</cp:lastModifiedBy>
  <cp:revision>2</cp:revision>
  <dcterms:created xsi:type="dcterms:W3CDTF">2025-04-03T15:20:00Z</dcterms:created>
  <dcterms:modified xsi:type="dcterms:W3CDTF">2025-04-03T15:20:00Z</dcterms:modified>
</cp:coreProperties>
</file>